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DD6700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DD6700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996AAE">
              <w:rPr>
                <w:rFonts w:eastAsia="標楷體"/>
                <w:bCs/>
                <w:sz w:val="36"/>
              </w:rPr>
              <w:t>50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A70DA7">
              <w:rPr>
                <w:rFonts w:eastAsia="標楷體" w:hint="eastAsia"/>
                <w:sz w:val="28"/>
              </w:rPr>
              <w:t>11</w:t>
            </w:r>
            <w:r w:rsidRPr="006B75C2">
              <w:rPr>
                <w:rFonts w:eastAsia="標楷體"/>
                <w:sz w:val="28"/>
              </w:rPr>
              <w:t>月</w:t>
            </w:r>
            <w:r w:rsidR="00996AAE">
              <w:rPr>
                <w:rFonts w:eastAsia="標楷體" w:hint="eastAsia"/>
                <w:sz w:val="28"/>
              </w:rPr>
              <w:t>16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恢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D47F99">
        <w:rPr>
          <w:rFonts w:eastAsia="標楷體" w:hAnsi="標楷體" w:hint="eastAsia"/>
          <w:sz w:val="28"/>
          <w:szCs w:val="28"/>
        </w:rPr>
        <w:t>凡事謝恩</w:t>
      </w:r>
      <w:r w:rsidR="00C22365">
        <w:rPr>
          <w:rFonts w:eastAsia="標楷體" w:hAnsi="標楷體" w:hint="eastAsia"/>
          <w:sz w:val="28"/>
          <w:szCs w:val="28"/>
        </w:rPr>
        <w:t xml:space="preserve">  </w:t>
      </w:r>
      <w:r w:rsidR="00AE54F1">
        <w:rPr>
          <w:rFonts w:eastAsia="標楷體" w:hAnsi="標楷體" w:hint="eastAsia"/>
          <w:sz w:val="28"/>
          <w:szCs w:val="28"/>
        </w:rPr>
        <w:t xml:space="preserve">　　　　　　</w:t>
      </w:r>
      <w:r w:rsidR="002C74C8">
        <w:rPr>
          <w:rFonts w:eastAsia="標楷體" w:hAnsi="標楷體" w:hint="eastAsia"/>
          <w:sz w:val="28"/>
          <w:szCs w:val="28"/>
        </w:rPr>
        <w:t xml:space="preserve">   </w:t>
      </w:r>
      <w:r w:rsidR="00D47F99">
        <w:rPr>
          <w:rFonts w:eastAsia="標楷體" w:hAnsi="標楷體" w:hint="eastAsia"/>
          <w:sz w:val="28"/>
          <w:szCs w:val="28"/>
        </w:rPr>
        <w:t xml:space="preserve">　　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D47F99" w:rsidRPr="00D47F99">
        <w:rPr>
          <w:rFonts w:eastAsia="標楷體" w:hint="eastAsia"/>
          <w:sz w:val="28"/>
          <w:szCs w:val="28"/>
        </w:rPr>
        <w:t>帖撒羅尼迦前書五</w:t>
      </w:r>
      <w:r w:rsidR="00D47F99" w:rsidRPr="00D47F99">
        <w:rPr>
          <w:rFonts w:eastAsia="標楷體" w:hint="eastAsia"/>
          <w:sz w:val="28"/>
          <w:szCs w:val="28"/>
        </w:rPr>
        <w:t>:16-18</w:t>
      </w:r>
      <w:bookmarkStart w:id="1" w:name="_GoBack"/>
      <w:bookmarkEnd w:id="1"/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：主日奉獻</w:t>
      </w:r>
      <w:r w:rsidR="00034594">
        <w:rPr>
          <w:rFonts w:eastAsia="標楷體" w:hAnsi="標楷體" w:hint="eastAsia"/>
          <w:bCs/>
          <w:sz w:val="22"/>
          <w:szCs w:val="22"/>
        </w:rPr>
        <w:t>1</w:t>
      </w:r>
      <w:r w:rsidR="00CB2246">
        <w:rPr>
          <w:rFonts w:eastAsia="標楷體" w:hAnsi="標楷體" w:hint="eastAsia"/>
          <w:bCs/>
          <w:sz w:val="22"/>
          <w:szCs w:val="22"/>
        </w:rPr>
        <w:t>,8</w:t>
      </w:r>
      <w:r w:rsidR="0096342F">
        <w:rPr>
          <w:rFonts w:eastAsia="標楷體" w:hAnsi="標楷體" w:hint="eastAsia"/>
          <w:bCs/>
          <w:sz w:val="22"/>
          <w:szCs w:val="22"/>
        </w:rPr>
        <w:t>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元，</w:t>
      </w:r>
      <w:r w:rsidR="00EB2D05">
        <w:rPr>
          <w:rFonts w:eastAsia="標楷體" w:hAnsi="標楷體" w:hint="eastAsia"/>
          <w:bCs/>
          <w:sz w:val="22"/>
          <w:szCs w:val="22"/>
        </w:rPr>
        <w:t>十一奉獻</w:t>
      </w:r>
      <w:r w:rsidR="00CB2246">
        <w:rPr>
          <w:rFonts w:eastAsia="標楷體" w:hAnsi="標楷體" w:hint="eastAsia"/>
          <w:bCs/>
          <w:sz w:val="22"/>
          <w:szCs w:val="22"/>
        </w:rPr>
        <w:t>16,5</w:t>
      </w:r>
      <w:r w:rsidR="00EB2D05">
        <w:rPr>
          <w:rFonts w:eastAsia="標楷體" w:hAnsi="標楷體" w:hint="eastAsia"/>
          <w:bCs/>
          <w:sz w:val="22"/>
          <w:szCs w:val="22"/>
        </w:rPr>
        <w:t>00</w:t>
      </w:r>
      <w:r w:rsidR="00EB2D05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感恩奉獻</w:t>
      </w:r>
      <w:r w:rsidR="00CB2246">
        <w:rPr>
          <w:rFonts w:eastAsia="標楷體" w:hAnsi="標楷體" w:hint="eastAsia"/>
          <w:bCs/>
          <w:sz w:val="22"/>
          <w:szCs w:val="22"/>
        </w:rPr>
        <w:t>2</w:t>
      </w:r>
      <w:r w:rsidR="002A5647">
        <w:rPr>
          <w:rFonts w:eastAsia="標楷體" w:hAnsi="標楷體" w:hint="eastAsia"/>
          <w:bCs/>
          <w:sz w:val="22"/>
          <w:szCs w:val="22"/>
        </w:rPr>
        <w:t>,5</w:t>
      </w:r>
      <w:r w:rsidR="000872C0">
        <w:rPr>
          <w:rFonts w:eastAsia="標楷體" w:hAnsi="標楷體" w:hint="eastAsia"/>
          <w:bCs/>
          <w:sz w:val="22"/>
          <w:szCs w:val="22"/>
        </w:rPr>
        <w:t>00</w:t>
      </w:r>
      <w:r w:rsidR="00BC6660">
        <w:rPr>
          <w:rFonts w:eastAsia="標楷體" w:hAnsi="標楷體" w:hint="eastAsia"/>
          <w:bCs/>
          <w:sz w:val="22"/>
          <w:szCs w:val="22"/>
        </w:rPr>
        <w:t>元</w:t>
      </w:r>
      <w:r w:rsidR="008F3161">
        <w:rPr>
          <w:rFonts w:eastAsia="標楷體" w:hAnsi="標楷體" w:hint="eastAsia"/>
          <w:bCs/>
          <w:sz w:val="22"/>
          <w:szCs w:val="22"/>
        </w:rPr>
        <w:t>，</w:t>
      </w:r>
      <w:r w:rsidR="00CB2246">
        <w:rPr>
          <w:rFonts w:eastAsia="標楷體" w:hAnsi="標楷體" w:hint="eastAsia"/>
          <w:bCs/>
          <w:sz w:val="22"/>
          <w:szCs w:val="22"/>
        </w:rPr>
        <w:t>建堂基金</w:t>
      </w:r>
      <w:r w:rsidR="00CB2246">
        <w:rPr>
          <w:rFonts w:eastAsia="標楷體" w:hAnsi="標楷體" w:hint="eastAsia"/>
          <w:bCs/>
          <w:sz w:val="22"/>
          <w:szCs w:val="22"/>
        </w:rPr>
        <w:t>1,585</w:t>
      </w:r>
      <w:r w:rsidR="00CB2246">
        <w:rPr>
          <w:rFonts w:eastAsia="標楷體" w:hAnsi="標楷體" w:hint="eastAsia"/>
          <w:bCs/>
          <w:sz w:val="22"/>
          <w:szCs w:val="22"/>
        </w:rPr>
        <w:t>，課輔基金</w:t>
      </w:r>
      <w:r w:rsidR="00CB2246">
        <w:rPr>
          <w:rFonts w:eastAsia="標楷體" w:hAnsi="標楷體" w:hint="eastAsia"/>
          <w:bCs/>
          <w:sz w:val="22"/>
          <w:szCs w:val="22"/>
        </w:rPr>
        <w:t>1,200</w:t>
      </w:r>
      <w:r w:rsidR="00CB2246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CB2246">
        <w:rPr>
          <w:rFonts w:eastAsia="標楷體" w:hAnsi="標楷體" w:hint="eastAsia"/>
          <w:bCs/>
          <w:sz w:val="22"/>
          <w:szCs w:val="22"/>
        </w:rPr>
        <w:t>2</w:t>
      </w:r>
      <w:r w:rsidR="00CB2246">
        <w:rPr>
          <w:rFonts w:eastAsia="標楷體" w:hAnsi="標楷體"/>
          <w:bCs/>
          <w:sz w:val="22"/>
          <w:szCs w:val="22"/>
        </w:rPr>
        <w:t>3</w:t>
      </w:r>
      <w:r w:rsidR="00CB2246">
        <w:rPr>
          <w:rFonts w:eastAsia="標楷體" w:hAnsi="標楷體" w:hint="eastAsia"/>
          <w:bCs/>
          <w:sz w:val="22"/>
          <w:szCs w:val="22"/>
        </w:rPr>
        <w:t>,585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2A5647" w:rsidRPr="0096342F" w:rsidRDefault="002A5647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</w:p>
    <w:p w:rsidR="00614ACA" w:rsidRPr="00525D7A" w:rsidRDefault="00525D7A" w:rsidP="00525D7A">
      <w:pPr>
        <w:tabs>
          <w:tab w:val="left" w:pos="6946"/>
        </w:tabs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/>
          <w:bCs/>
          <w:sz w:val="22"/>
          <w:szCs w:val="22"/>
        </w:rPr>
        <w:t xml:space="preserve">  </w:t>
      </w: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996AAE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AAE" w:rsidRPr="00665FB8" w:rsidRDefault="00996AAE" w:rsidP="00996AAE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AAE" w:rsidRPr="00A83F9B" w:rsidRDefault="00996AAE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AAE" w:rsidRPr="00A83F9B" w:rsidRDefault="00996AAE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996AAE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996AAE" w:rsidRPr="00FD1004" w:rsidRDefault="00996AAE" w:rsidP="00996AAE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996AAE" w:rsidRPr="00A83F9B" w:rsidRDefault="00996AAE" w:rsidP="00996AAE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曾品皓、莊蓁蓁</w:t>
            </w:r>
          </w:p>
        </w:tc>
        <w:tc>
          <w:tcPr>
            <w:tcW w:w="1669" w:type="dxa"/>
            <w:shd w:val="clear" w:color="auto" w:fill="D9D9D9"/>
          </w:tcPr>
          <w:p w:rsidR="00996AAE" w:rsidRPr="00A83F9B" w:rsidRDefault="00996AAE" w:rsidP="00996AAE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青少契</w:t>
            </w:r>
          </w:p>
        </w:tc>
      </w:tr>
      <w:tr w:rsidR="00996AAE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996AAE" w:rsidRPr="00665FB8" w:rsidRDefault="00996AAE" w:rsidP="00996AAE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6AAE" w:rsidRPr="00A83F9B" w:rsidRDefault="00996AAE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6AAE" w:rsidRPr="00A83F9B" w:rsidRDefault="00996AAE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996AAE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996AAE" w:rsidRPr="00665FB8" w:rsidRDefault="00996AAE" w:rsidP="00996AAE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996AAE" w:rsidRPr="00A83F9B" w:rsidRDefault="00996AAE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996AAE" w:rsidRPr="00A83F9B" w:rsidRDefault="00996AAE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</w:tr>
      <w:tr w:rsidR="00996AAE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996AAE" w:rsidRPr="00665FB8" w:rsidRDefault="00996AAE" w:rsidP="00996AAE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96AAE" w:rsidRPr="00A83F9B" w:rsidRDefault="00996AAE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96AAE" w:rsidRPr="00A83F9B" w:rsidRDefault="00CB2246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996AAE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996AAE" w:rsidRPr="00665FB8" w:rsidRDefault="00996AAE" w:rsidP="00996AAE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996AAE" w:rsidRPr="00A83F9B" w:rsidRDefault="00996AAE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陳瑞興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996AAE" w:rsidRPr="00A83F9B" w:rsidRDefault="00996AAE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溫國彰</w:t>
            </w:r>
          </w:p>
        </w:tc>
      </w:tr>
      <w:tr w:rsidR="00996AAE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996AAE" w:rsidRPr="00665FB8" w:rsidRDefault="00996AAE" w:rsidP="00996AAE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96AAE" w:rsidRPr="00A83F9B" w:rsidRDefault="00D47F99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明林</w:t>
            </w:r>
            <w:r w:rsidR="00996AAE">
              <w:rPr>
                <w:rFonts w:ascii="新細明體" w:hAnsi="新細明體" w:hint="eastAsia"/>
                <w:sz w:val="20"/>
                <w:szCs w:val="20"/>
              </w:rPr>
              <w:t>、翠蘭、碧芬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96AAE" w:rsidRPr="00A83F9B" w:rsidRDefault="00996AAE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元宏、</w:t>
            </w:r>
            <w:r w:rsidRPr="00996AAE">
              <w:rPr>
                <w:rFonts w:ascii="新細明體" w:hAnsi="新細明體" w:hint="eastAsia"/>
                <w:sz w:val="20"/>
                <w:szCs w:val="20"/>
              </w:rPr>
              <w:t>蓁蓁</w:t>
            </w:r>
            <w:r>
              <w:rPr>
                <w:rFonts w:ascii="新細明體" w:hAnsi="新細明體" w:hint="eastAsia"/>
                <w:sz w:val="20"/>
                <w:szCs w:val="20"/>
              </w:rPr>
              <w:t>、楊靜</w:t>
            </w:r>
          </w:p>
        </w:tc>
      </w:tr>
      <w:tr w:rsidR="00996AAE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996AAE" w:rsidRPr="00665FB8" w:rsidRDefault="00996AAE" w:rsidP="00996AAE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996AAE" w:rsidRPr="00A83F9B" w:rsidRDefault="00996AAE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廖惠玲/林靖雅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996AAE" w:rsidRPr="00A83F9B" w:rsidRDefault="00996AAE" w:rsidP="00996AAE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96AAE">
              <w:rPr>
                <w:rFonts w:ascii="新細明體" w:hAnsi="新細明體" w:hint="eastAsia"/>
                <w:sz w:val="20"/>
                <w:szCs w:val="20"/>
              </w:rPr>
              <w:t>李艷瓊</w:t>
            </w:r>
            <w:r>
              <w:rPr>
                <w:rFonts w:ascii="新細明體" w:hAnsi="新細明體" w:hint="eastAsia"/>
                <w:sz w:val="20"/>
                <w:szCs w:val="20"/>
              </w:rPr>
              <w:t>/徐路加</w:t>
            </w:r>
          </w:p>
        </w:tc>
      </w:tr>
      <w:tr w:rsidR="00996AAE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96AAE" w:rsidRPr="00665FB8" w:rsidRDefault="00996AAE" w:rsidP="00996AAE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6AAE" w:rsidRPr="00A83F9B" w:rsidRDefault="00996AAE" w:rsidP="00996AAE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6AAE" w:rsidRPr="00A83F9B" w:rsidRDefault="00CB2246" w:rsidP="00996AAE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</w:t>
            </w:r>
            <w:r w:rsidR="00996AAE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</w:tr>
      <w:tr w:rsidR="00996AAE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996AAE" w:rsidRPr="00665FB8" w:rsidRDefault="00996AAE" w:rsidP="00996AAE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996AAE" w:rsidRPr="00A83F9B" w:rsidRDefault="00996AAE" w:rsidP="00996AAE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25479">
              <w:rPr>
                <w:rFonts w:ascii="新細明體" w:hAnsi="新細明體" w:hint="eastAsia"/>
                <w:sz w:val="20"/>
                <w:szCs w:val="20"/>
              </w:rPr>
              <w:t>李艷瓊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996AAE" w:rsidRPr="00A83F9B" w:rsidRDefault="00CB2246" w:rsidP="00996AAE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尤碧芬</w:t>
            </w:r>
          </w:p>
        </w:tc>
      </w:tr>
      <w:tr w:rsidR="00996AAE" w:rsidRPr="00665FB8" w:rsidTr="009D3DBE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6AAE" w:rsidRPr="00665FB8" w:rsidRDefault="00996AAE" w:rsidP="00996AAE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6AAE" w:rsidRPr="00A83F9B" w:rsidRDefault="00996AAE" w:rsidP="00996AAE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6AAE" w:rsidRPr="00A83F9B" w:rsidRDefault="00CB2246" w:rsidP="00996AAE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 w:hint="eastAsia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FF43D0" w:rsidRPr="002660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lastRenderedPageBreak/>
        <w:t>1.</w:t>
      </w:r>
      <w:r w:rsidR="00F6352B" w:rsidRPr="002660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2660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3B0E47" w:rsidRPr="002660BA" w:rsidRDefault="00F6352B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2.</w:t>
      </w:r>
      <w:r w:rsidR="0085470A">
        <w:rPr>
          <w:rFonts w:ascii="新細明體" w:hAnsi="新細明體" w:hint="eastAsia"/>
          <w:sz w:val="22"/>
          <w:szCs w:val="22"/>
        </w:rPr>
        <w:t>本週讀經進度：</w:t>
      </w:r>
      <w:r w:rsidR="00125479">
        <w:rPr>
          <w:rFonts w:ascii="新細明體" w:hAnsi="新細明體" w:hint="eastAsia"/>
          <w:sz w:val="22"/>
          <w:szCs w:val="22"/>
        </w:rPr>
        <w:t xml:space="preserve">撒迦利亞書 </w:t>
      </w:r>
      <w:r w:rsidR="00CB2246">
        <w:rPr>
          <w:rFonts w:ascii="新細明體" w:hAnsi="新細明體" w:hint="eastAsia"/>
          <w:sz w:val="22"/>
          <w:szCs w:val="22"/>
        </w:rPr>
        <w:t>１１－１２</w:t>
      </w:r>
      <w:r w:rsidR="006E1DAD">
        <w:rPr>
          <w:rFonts w:ascii="新細明體" w:hAnsi="新細明體" w:hint="eastAsia"/>
          <w:sz w:val="22"/>
          <w:szCs w:val="22"/>
        </w:rPr>
        <w:t>章</w:t>
      </w:r>
      <w:r w:rsidR="00FA766D" w:rsidRPr="002660BA">
        <w:rPr>
          <w:rFonts w:ascii="新細明體" w:hAnsi="新細明體" w:hint="eastAsia"/>
          <w:sz w:val="22"/>
          <w:szCs w:val="22"/>
        </w:rPr>
        <w:t>。</w:t>
      </w:r>
    </w:p>
    <w:p w:rsidR="00081523" w:rsidRPr="002660BA" w:rsidRDefault="002660BA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081523" w:rsidRPr="002660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2660BA" w:rsidRPr="002660BA" w:rsidRDefault="00081523" w:rsidP="006B7599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F77067" w:rsidRDefault="00F77067" w:rsidP="00525D7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525D7A">
        <w:rPr>
          <w:rFonts w:ascii="新細明體" w:hAnsi="新細明體" w:hint="eastAsia"/>
          <w:sz w:val="22"/>
          <w:szCs w:val="22"/>
        </w:rPr>
        <w:t>.</w:t>
      </w:r>
      <w:r w:rsidR="00525D7A" w:rsidRPr="00525D7A">
        <w:rPr>
          <w:rFonts w:ascii="新細明體" w:hAnsi="新細明體" w:hint="eastAsia"/>
          <w:sz w:val="22"/>
          <w:szCs w:val="22"/>
        </w:rPr>
        <w:t>建堂基金截至</w:t>
      </w:r>
      <w:r>
        <w:rPr>
          <w:rFonts w:ascii="新細明體" w:hAnsi="新細明體" w:hint="eastAsia"/>
          <w:sz w:val="22"/>
          <w:szCs w:val="22"/>
        </w:rPr>
        <w:t>11/15</w:t>
      </w:r>
      <w:r w:rsidR="00CE1B03">
        <w:rPr>
          <w:rFonts w:ascii="新細明體" w:hAnsi="新細明體" w:hint="eastAsia"/>
          <w:sz w:val="22"/>
          <w:szCs w:val="22"/>
        </w:rPr>
        <w:t>止</w:t>
      </w:r>
      <w:r w:rsidR="00525D7A" w:rsidRPr="00525D7A">
        <w:rPr>
          <w:rFonts w:ascii="新細明體" w:hAnsi="新細明體" w:hint="eastAsia"/>
          <w:sz w:val="22"/>
          <w:szCs w:val="22"/>
        </w:rPr>
        <w:t>共</w:t>
      </w:r>
      <w:r>
        <w:rPr>
          <w:rFonts w:ascii="新細明體" w:hAnsi="新細明體" w:hint="eastAsia"/>
          <w:sz w:val="22"/>
          <w:szCs w:val="22"/>
        </w:rPr>
        <w:t>435,100</w:t>
      </w:r>
      <w:r w:rsidR="00525D7A">
        <w:rPr>
          <w:rFonts w:ascii="新細明體" w:hAnsi="新細明體" w:hint="eastAsia"/>
          <w:sz w:val="22"/>
          <w:szCs w:val="22"/>
        </w:rPr>
        <w:t>元，</w:t>
      </w:r>
      <w:r w:rsidR="00525D7A" w:rsidRPr="00525D7A">
        <w:rPr>
          <w:rFonts w:ascii="新細明體" w:hAnsi="新細明體" w:hint="eastAsia"/>
          <w:sz w:val="22"/>
          <w:szCs w:val="22"/>
        </w:rPr>
        <w:t>目標兩年內</w:t>
      </w:r>
      <w:r>
        <w:rPr>
          <w:rFonts w:ascii="新細明體" w:hAnsi="新細明體" w:hint="eastAsia"/>
          <w:sz w:val="22"/>
          <w:szCs w:val="22"/>
        </w:rPr>
        <w:t>(2016</w:t>
      </w:r>
    </w:p>
    <w:p w:rsidR="00BA564A" w:rsidRDefault="00F77067" w:rsidP="00F77067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年底前)</w:t>
      </w:r>
      <w:r w:rsidR="00525D7A" w:rsidRPr="00525D7A">
        <w:rPr>
          <w:rFonts w:ascii="新細明體" w:hAnsi="新細明體" w:hint="eastAsia"/>
          <w:sz w:val="22"/>
          <w:szCs w:val="22"/>
        </w:rPr>
        <w:t>募集</w:t>
      </w:r>
      <w:r w:rsidR="00525D7A">
        <w:rPr>
          <w:rFonts w:ascii="新細明體" w:hAnsi="新細明體" w:hint="eastAsia"/>
          <w:sz w:val="22"/>
          <w:szCs w:val="22"/>
        </w:rPr>
        <w:t>頭期款</w:t>
      </w:r>
      <w:r w:rsidR="00525D7A" w:rsidRPr="00525D7A">
        <w:rPr>
          <w:rFonts w:ascii="新細明體" w:hAnsi="新細明體" w:hint="eastAsia"/>
          <w:sz w:val="22"/>
          <w:szCs w:val="22"/>
        </w:rPr>
        <w:t>台幣伍百萬元</w:t>
      </w:r>
      <w:r w:rsidR="00525D7A">
        <w:rPr>
          <w:rFonts w:ascii="新細明體" w:hAnsi="新細明體" w:hint="eastAsia"/>
          <w:sz w:val="22"/>
          <w:szCs w:val="22"/>
        </w:rPr>
        <w:t>整。</w:t>
      </w:r>
    </w:p>
    <w:p w:rsidR="00F77067" w:rsidRDefault="00F77067" w:rsidP="00F77067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6878E9">
        <w:rPr>
          <w:rFonts w:ascii="新細明體" w:hAnsi="新細明體" w:hint="eastAsia"/>
          <w:sz w:val="22"/>
          <w:szCs w:val="22"/>
        </w:rPr>
        <w:t>.</w:t>
      </w:r>
      <w:r w:rsidRPr="00F77067">
        <w:rPr>
          <w:rFonts w:ascii="新細明體" w:hAnsi="新細明體" w:hint="eastAsia"/>
          <w:sz w:val="22"/>
          <w:szCs w:val="22"/>
        </w:rPr>
        <w:t>愛宴後召開十</w:t>
      </w:r>
      <w:r>
        <w:rPr>
          <w:rFonts w:ascii="新細明體" w:hAnsi="新細明體" w:hint="eastAsia"/>
          <w:sz w:val="22"/>
          <w:szCs w:val="22"/>
        </w:rPr>
        <w:t>一</w:t>
      </w:r>
      <w:r w:rsidRPr="00F77067">
        <w:rPr>
          <w:rFonts w:ascii="新細明體" w:hAnsi="新細明體" w:hint="eastAsia"/>
          <w:sz w:val="22"/>
          <w:szCs w:val="22"/>
        </w:rPr>
        <w:t>月份教會月會，請弟兄姊妹踴躍參</w:t>
      </w:r>
      <w:r>
        <w:rPr>
          <w:rFonts w:ascii="新細明體" w:hAnsi="新細明體" w:hint="eastAsia"/>
          <w:sz w:val="22"/>
          <w:szCs w:val="22"/>
        </w:rPr>
        <w:t>加</w:t>
      </w:r>
    </w:p>
    <w:p w:rsidR="006878E9" w:rsidRDefault="005512DC" w:rsidP="00F77067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F77067" w:rsidRPr="00F77067">
        <w:rPr>
          <w:rFonts w:ascii="新細明體" w:hAnsi="新細明體" w:hint="eastAsia"/>
          <w:sz w:val="22"/>
          <w:szCs w:val="22"/>
        </w:rPr>
        <w:t>關心 神家的事。</w:t>
      </w:r>
    </w:p>
    <w:p w:rsidR="005512DC" w:rsidRDefault="005512DC" w:rsidP="00F77067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6</w:t>
      </w:r>
      <w:r w:rsidRPr="005512DC">
        <w:rPr>
          <w:rFonts w:ascii="新細明體" w:hAnsi="新細明體" w:hint="eastAsia"/>
          <w:sz w:val="22"/>
          <w:szCs w:val="22"/>
        </w:rPr>
        <w:t>.12/21教會將舉行聖誕洗禮，有感動要受洗的請向嘉逸</w:t>
      </w:r>
    </w:p>
    <w:p w:rsidR="005512DC" w:rsidRDefault="005512DC" w:rsidP="00F77067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</w:t>
      </w:r>
      <w:r w:rsidRPr="005512DC">
        <w:rPr>
          <w:rFonts w:ascii="新細明體" w:hAnsi="新細明體" w:hint="eastAsia"/>
          <w:sz w:val="22"/>
          <w:szCs w:val="22"/>
        </w:rPr>
        <w:t>弟兄報名。</w:t>
      </w:r>
    </w:p>
    <w:p w:rsidR="000A17A3" w:rsidRDefault="005512DC" w:rsidP="00125479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7</w:t>
      </w:r>
      <w:r w:rsidR="0082147D">
        <w:rPr>
          <w:rFonts w:ascii="新細明體" w:hAnsi="新細明體"/>
          <w:sz w:val="22"/>
          <w:szCs w:val="22"/>
        </w:rPr>
        <w:t>.</w:t>
      </w:r>
      <w:r w:rsidR="00F77067">
        <w:rPr>
          <w:rFonts w:ascii="新細明體" w:hAnsi="新細明體" w:hint="eastAsia"/>
          <w:sz w:val="22"/>
          <w:szCs w:val="22"/>
        </w:rPr>
        <w:t>本週清潔輪值小組為喜樂</w:t>
      </w:r>
      <w:r w:rsidR="00636F5F" w:rsidRPr="002660BA">
        <w:rPr>
          <w:rFonts w:ascii="新細明體" w:hAnsi="新細明體" w:hint="eastAsia"/>
          <w:sz w:val="22"/>
          <w:szCs w:val="22"/>
        </w:rPr>
        <w:t>小組</w:t>
      </w:r>
      <w:r w:rsidR="00081523" w:rsidRPr="002660BA">
        <w:rPr>
          <w:rFonts w:ascii="新細明體" w:hAnsi="新細明體" w:hint="eastAsia"/>
          <w:sz w:val="22"/>
          <w:szCs w:val="22"/>
        </w:rPr>
        <w:t>，請於會後幫忙清潔工作。</w:t>
      </w:r>
    </w:p>
    <w:p w:rsidR="002A5647" w:rsidRDefault="002A5647" w:rsidP="006878E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5512DC" w:rsidRPr="00053ABA" w:rsidRDefault="005512DC" w:rsidP="006878E9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EB618F" w:rsidRPr="00DF6FA4" w:rsidRDefault="00CD5BD7" w:rsidP="000C75B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672E94">
        <w:rPr>
          <w:rFonts w:ascii="標楷體" w:eastAsia="標楷體" w:hAnsi="標楷體" w:hint="eastAsia"/>
          <w:b/>
        </w:rPr>
        <w:t>你們要將我這話存在心內，留在意中，繫在手為記號，戴在額上為經文，也要教訓你們的兒女，無論坐在家裏，行在路上，躺下起來，都要談論。（申命記11:18-19</w:t>
      </w:r>
      <w:r w:rsidR="00DF6FA4" w:rsidRPr="00DF6FA4">
        <w:rPr>
          <w:rFonts w:ascii="標楷體" w:eastAsia="標楷體" w:hAnsi="標楷體" w:hint="eastAsia"/>
          <w:b/>
        </w:rPr>
        <w:t>）</w:t>
      </w:r>
    </w:p>
    <w:p w:rsidR="00125479" w:rsidRDefault="00125479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5512DC" w:rsidRDefault="005512DC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</w:pPr>
    </w:p>
    <w:p w:rsidR="00EB7F6E" w:rsidRPr="00A922DA" w:rsidRDefault="00785683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lastRenderedPageBreak/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為肢體近況代禱：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1.繼光弟兄腦下垂體腫瘤、食道瘤，葛媽媽膝關節退化疼痛，</w:t>
      </w:r>
      <w:r w:rsidR="005512DC">
        <w:rPr>
          <w:rFonts w:ascii="新細明體" w:hAnsi="新細明體" w:hint="eastAsia"/>
          <w:sz w:val="21"/>
          <w:szCs w:val="21"/>
        </w:rPr>
        <w:t>顧伯伯頸椎骨刺，</w:t>
      </w:r>
      <w:r w:rsidRPr="00BA564A">
        <w:rPr>
          <w:rFonts w:ascii="新細明體" w:hAnsi="新細明體" w:hint="eastAsia"/>
          <w:sz w:val="21"/>
          <w:szCs w:val="21"/>
        </w:rPr>
        <w:t>淑美姐妹的母親乳癌，杜媽媽骨質疏鬆，徐有亮弟兄氣管惡性腫瘤化療、攝護腺癌手術和直腸癌,，學志弟兄的哥哥(廖學湖)腦部腫瘤，蓁蓁姊妹的母親腳傷, 蕭盼盼姊妹貧血，雯瑄姊妹左內耳神經受損,導致聽力喪失，燕鳳的姊姊燕珠姊妹心臟瓣膜手術，淑美姊妹的弟弟賴義景腦部受傷，松玲姊妹的父親陳義發健康及睡眠</w:t>
      </w:r>
      <w:r w:rsidR="00AE54F1">
        <w:rPr>
          <w:rFonts w:ascii="新細明體" w:hAnsi="新細明體" w:hint="eastAsia"/>
          <w:sz w:val="21"/>
          <w:szCs w:val="21"/>
        </w:rPr>
        <w:t>，李杰</w:t>
      </w:r>
      <w:r w:rsidR="00125479">
        <w:rPr>
          <w:rFonts w:ascii="新細明體" w:hAnsi="新細明體" w:hint="eastAsia"/>
          <w:sz w:val="21"/>
          <w:szCs w:val="21"/>
        </w:rPr>
        <w:t>姐妹</w:t>
      </w:r>
      <w:r w:rsidR="00AE54F1">
        <w:rPr>
          <w:rFonts w:ascii="新細明體" w:hAnsi="新細明體" w:hint="eastAsia"/>
          <w:sz w:val="21"/>
          <w:szCs w:val="21"/>
        </w:rPr>
        <w:t>回大陸平安、健康代禱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2.為教會課輔班學生代禱，求 神藉此事工扭轉單親、經濟弱勢學生的未來，讓他們的家庭蒙褔。為麗澤中學及安和國中得勝者輔導課程代禱。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3.求神在教會週邊的社區、商辦大樓、醫院廣開福音的大門，帶領未信主的人接受主的救恩。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4.求 神為教會預備合神心意的全職傳道人。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5.為教會設立法人申請和網站架設順利完成禱告。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6.為青少契12/13在澄清醫院，12/20在敬德安養院的兩場聖誕劇演出的各項預備工作能順利完成代禱。</w:t>
      </w:r>
    </w:p>
    <w:p w:rsidR="002E10BA" w:rsidRPr="0045734B" w:rsidRDefault="002E10BA" w:rsidP="002E10BA">
      <w:pPr>
        <w:snapToGrid w:val="0"/>
        <w:spacing w:line="310" w:lineRule="exact"/>
        <w:ind w:left="142" w:rightChars="-51" w:right="-122" w:hangingChars="71" w:hanging="142"/>
        <w:rPr>
          <w:rFonts w:ascii="新細明體" w:hAnsi="新細明體"/>
          <w:sz w:val="20"/>
          <w:szCs w:val="20"/>
        </w:rPr>
        <w:sectPr w:rsidR="002E10BA" w:rsidRPr="0045734B" w:rsidSect="006501AA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</w:p>
    <w:p w:rsidR="00D010AF" w:rsidRPr="00D010AF" w:rsidRDefault="000A1CE3" w:rsidP="00D010AF">
      <w:pPr>
        <w:snapToGrid w:val="0"/>
        <w:spacing w:afterLines="50" w:after="180" w:line="180" w:lineRule="atLeast"/>
        <w:ind w:rightChars="-51" w:right="-122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lastRenderedPageBreak/>
        <w:br w:type="page"/>
      </w:r>
      <w:r w:rsidR="00D010AF" w:rsidRPr="00D010AF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lastRenderedPageBreak/>
        <w:t>寬恕的真諦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接續上週: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「我明白了。」婦人默認了，但是想了一想，又開始猶豫。「這樣子不是違背了寬恕的真意嗎？我不是該去愛我的敵人嗎？」 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我微微笑。「容我賣個關子，幾個月後妳就會知道。」 </w:t>
      </w:r>
    </w:p>
    <w:p w:rsidR="00C07627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一個月過後，婦人來返診。臉上開始有笑容了。</w:t>
      </w:r>
    </w:p>
    <w:p w:rsid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我因為時間不夠，就沒有多說什麼。幾個月過後，婦人整個人都變了樣子：她衣著亮麗多了，講話大聲多了，走起路來也有元氣，乍看之下，很難想像這就是幾個月前那個即將瀕臨自殺的憂鬱症婦人。 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「奇蹟。」婦人神采飛揚地說。「我只能說是奇蹟。我照著您的說法去做。我才赫然發現：我身旁有這麼多人默默在關心我！我的鄰居、教會的姊妹，甚至我的小姑們也是。我以前都沒注意過他們，而且也根本不在意他們。我真的都專注於我的先生。偏偏他傷害我最大！」我微笑不語。 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「我乾脆就不去理他。我沒去申請保護令──我還是比較傳統，不好意思將家醜外揚。但是，他現在一喝醉，我就躲開。他連想打我也沒機會。結果他竟然去打我婆婆，我婆婆氣壞了，開始罵他。我現在除了必要的工作，其他事情都不管了。我把自己的時間放在教會、街坊鄰居上面。而且，我還報名了才藝班。我要多學些東西。最令人高興的是，這些日子我的心情越來越好，我的小孩也彷彿感染了我的情緒似的，越來越開朗。」 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「妳明白什麼是寬恕的真意了嗎？」 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「我不懂。」一絲陰霾浮現婦人臉上。「我有時候還會擔心。我是不是太自私了。」 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「是該告訴妳答案的時候了。」我說。「妳覺得妳先生為什麼會打妳？」 </w:t>
      </w:r>
    </w:p>
    <w:p w:rsidR="00C07627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「我發現他很缺乏自信，小時候被父母保護的太過了，他又不懂得怎麼表達自己。當他發現自己做不到自己想</w:t>
      </w:r>
      <w:r w:rsidR="00C07627"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要的東西時，他就會直接將憤怒發洩出來。而我很倒楣，就成為他的受氣</w:t>
      </w: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包。」 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「所以過去妳的挨打，就是在幫助他繼續惡化，讓他永遠沒機會學習。」 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「以後不會了。」婦人尷尬地笑一笑。「說實在的。我覺得他蠻可憐的。我有點想幫他。但又不知道該怎麼做？」 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「妳需要的是知識、方法、跟資源。這些妳可以在一些書籍、助人工作中學習到，妳也可以回到校園──有何不可？」我闔上病歷。「還有其他問題嗎？」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「我還是不知道寬恕的真意。」 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「妳已經替我回答過了。」我淡淡地說。</w:t>
      </w:r>
    </w:p>
    <w:p w:rsidR="00C07627" w:rsidRPr="00C07627" w:rsidRDefault="00C07627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C07627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後記：</w:t>
      </w:r>
    </w:p>
    <w:p w:rsidR="00672E94" w:rsidRPr="00C07627" w:rsidRDefault="00672E94" w:rsidP="00672E94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很多受苦的人都誤把「縱容」當成「寬恕」。事實上，縱容是懦弱的表現，而寬恕卻是勇氣的實現。一個人如果學不會愛自己、以及愛所有愛他的人，那他就不會有足夠的力量去抗拒懦弱──他會將所有的資源拿去討好那些傷害他的人，對方將成為「壞人」，而他自己就會成為「受害者」，到最後就是合演一齣悲劇，雙雙一起墮落。絕大多數人一想到寬恕，就想到自我犧牲，但事實上，寬恕背後是有個強大力量的。上帝的愛散在於天地間，你必須透過愛才能領略到那個力量，當你被那強大而良善的力量所包圍時，寬恕就會成為再自然不過的結果。 </w:t>
      </w:r>
    </w:p>
    <w:p w:rsidR="00D010AF" w:rsidRPr="00C07627" w:rsidRDefault="00672E94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所以，如何才能愛你的敵人呢？最快的方式就是先去愛所有愛你的人，同時不要對敵人進行任何評價，也不要配合敵人、或讓敵人有任何繼續傷害妳的機會，更不要浪費唇舌在辯論孰是孰非上。倘若你能做到這點，力量就會開始累積，當你成為強者的那一天，你將會發現：寬恕竟然是如此的容易。</w:t>
      </w:r>
      <w:r w:rsidR="00C07627"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</w:t>
      </w:r>
      <w:r w:rsidR="00841A66" w:rsidRPr="00C0762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轉載自海外華人褔音網</w:t>
      </w:r>
      <w:r w:rsidR="002A5647" w:rsidRPr="00C0762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</w:p>
    <w:sectPr w:rsidR="00D010AF" w:rsidRPr="00C07627" w:rsidSect="00514ACA">
      <w:type w:val="continuous"/>
      <w:pgSz w:w="11906" w:h="16838" w:code="9"/>
      <w:pgMar w:top="851" w:right="926" w:bottom="568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00" w:rsidRDefault="00DD6700">
      <w:r>
        <w:separator/>
      </w:r>
    </w:p>
  </w:endnote>
  <w:endnote w:type="continuationSeparator" w:id="0">
    <w:p w:rsidR="00DD6700" w:rsidRDefault="00D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00" w:rsidRDefault="00DD6700">
      <w:r>
        <w:separator/>
      </w:r>
    </w:p>
  </w:footnote>
  <w:footnote w:type="continuationSeparator" w:id="0">
    <w:p w:rsidR="00DD6700" w:rsidRDefault="00DD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98C"/>
    <w:rsid w:val="003929A3"/>
    <w:rsid w:val="00392B43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C57"/>
    <w:rsid w:val="00733EBE"/>
    <w:rsid w:val="00734238"/>
    <w:rsid w:val="00734495"/>
    <w:rsid w:val="00734707"/>
    <w:rsid w:val="00734ADA"/>
    <w:rsid w:val="00734B88"/>
    <w:rsid w:val="00734D16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CEF"/>
    <w:rsid w:val="00913D8E"/>
    <w:rsid w:val="0091404E"/>
    <w:rsid w:val="00914571"/>
    <w:rsid w:val="0091469B"/>
    <w:rsid w:val="009147D3"/>
    <w:rsid w:val="009147EB"/>
    <w:rsid w:val="009148A6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4167"/>
    <w:rsid w:val="009A4351"/>
    <w:rsid w:val="009A4409"/>
    <w:rsid w:val="009A45A3"/>
    <w:rsid w:val="009A491A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53CB"/>
    <w:rsid w:val="00BA54D9"/>
    <w:rsid w:val="00BA564A"/>
    <w:rsid w:val="00BA56EC"/>
    <w:rsid w:val="00BA5C20"/>
    <w:rsid w:val="00BA61FC"/>
    <w:rsid w:val="00BA6539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F44"/>
    <w:rsid w:val="00C56AB2"/>
    <w:rsid w:val="00C56F47"/>
    <w:rsid w:val="00C56F77"/>
    <w:rsid w:val="00C57731"/>
    <w:rsid w:val="00C5785A"/>
    <w:rsid w:val="00C57947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2FEFD7-1263-45C6-A6DD-5D060EB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3ED66-1D42-4882-AA71-B852B01B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437</Words>
  <Characters>2491</Characters>
  <Application>Microsoft Office Word</Application>
  <DocSecurity>0</DocSecurity>
  <Lines>20</Lines>
  <Paragraphs>5</Paragraphs>
  <ScaleCrop>false</ScaleCrop>
  <Company>shinmin</Company>
  <LinksUpToDate>false</LinksUpToDate>
  <CharactersWithSpaces>2923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Tracy Ko</cp:lastModifiedBy>
  <cp:revision>4</cp:revision>
  <cp:lastPrinted>2014-10-31T06:42:00Z</cp:lastPrinted>
  <dcterms:created xsi:type="dcterms:W3CDTF">2014-11-10T11:21:00Z</dcterms:created>
  <dcterms:modified xsi:type="dcterms:W3CDTF">2014-11-14T03:10:00Z</dcterms:modified>
</cp:coreProperties>
</file>